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F1A7D46" w:rsidR="001B173A" w:rsidRPr="008C45D8" w:rsidRDefault="001B173A" w:rsidP="002B222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545FC0" w:rsidRPr="00545FC0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D852EE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545FC0" w:rsidRPr="00545FC0">
        <w:rPr>
          <w:rFonts w:ascii="Verdana" w:hAnsi="Verdana"/>
          <w:b/>
          <w:sz w:val="18"/>
          <w:szCs w:val="18"/>
        </w:rPr>
        <w:t xml:space="preserve"> (mimo drážní vozidla)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F16CBF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F05DD3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22D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5FC0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45CA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852EE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45EA32-C6DF-4858-8038-1971A697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2018-11-26T13:38:00Z</dcterms:created>
  <dcterms:modified xsi:type="dcterms:W3CDTF">2023-11-06T11:06:00Z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